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AE175">
      <w:pPr>
        <w:spacing w:line="54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4207394D">
      <w:pPr>
        <w:spacing w:line="540" w:lineRule="exact"/>
      </w:pPr>
    </w:p>
    <w:p w14:paraId="514FDCE5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val="en-US" w:eastAsia="zh-CN"/>
        </w:rPr>
        <w:t>合肥工业大学</w:t>
      </w:r>
      <w:r>
        <w:rPr>
          <w:rFonts w:hint="eastAsia" w:ascii="方正小标宋_GBK" w:eastAsia="方正小标宋_GBK"/>
          <w:sz w:val="44"/>
          <w:szCs w:val="44"/>
        </w:rPr>
        <w:t>设备家具盘亏说明表</w:t>
      </w:r>
    </w:p>
    <w:p w14:paraId="7FDA1CF2">
      <w:pPr>
        <w:rPr>
          <w:rFonts w:ascii="仿宋_GB2312" w:eastAsia="仿宋_GB2312"/>
        </w:rPr>
      </w:pPr>
    </w:p>
    <w:p w14:paraId="6D95755C">
      <w:pPr>
        <w:spacing w:line="540" w:lineRule="exact"/>
        <w:jc w:val="left"/>
        <w:rPr>
          <w:rFonts w:ascii="仿宋_GB2312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资产使用单位（盖章）：              填表日期：    年  月  日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17"/>
        <w:gridCol w:w="1800"/>
        <w:gridCol w:w="2654"/>
      </w:tblGrid>
      <w:tr w14:paraId="37523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19C43798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资产编号</w:t>
            </w:r>
          </w:p>
        </w:tc>
        <w:tc>
          <w:tcPr>
            <w:tcW w:w="2117" w:type="dxa"/>
            <w:vAlign w:val="center"/>
          </w:tcPr>
          <w:p w14:paraId="17958EB9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5F91142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资产名称</w:t>
            </w:r>
          </w:p>
        </w:tc>
        <w:tc>
          <w:tcPr>
            <w:tcW w:w="2654" w:type="dxa"/>
            <w:vAlign w:val="center"/>
          </w:tcPr>
          <w:p w14:paraId="5BBE871D">
            <w:pPr>
              <w:rPr>
                <w:rFonts w:ascii="仿宋_GB2312" w:eastAsia="仿宋_GB2312" w:cs="宋体"/>
                <w:sz w:val="24"/>
              </w:rPr>
            </w:pPr>
          </w:p>
        </w:tc>
      </w:tr>
      <w:tr w14:paraId="206DC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68CD0043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资产原值（元）</w:t>
            </w:r>
          </w:p>
        </w:tc>
        <w:tc>
          <w:tcPr>
            <w:tcW w:w="2117" w:type="dxa"/>
            <w:vAlign w:val="center"/>
          </w:tcPr>
          <w:p w14:paraId="1B8FED8C">
            <w:pPr>
              <w:rPr>
                <w:rFonts w:ascii="仿宋_GB2312" w:eastAsia="仿宋_GB2312" w:cs="宋体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7B98DA3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购置日期</w:t>
            </w:r>
          </w:p>
        </w:tc>
        <w:tc>
          <w:tcPr>
            <w:tcW w:w="2654" w:type="dxa"/>
            <w:vAlign w:val="center"/>
          </w:tcPr>
          <w:p w14:paraId="31F85F53">
            <w:pPr>
              <w:rPr>
                <w:rFonts w:ascii="仿宋_GB2312" w:eastAsia="仿宋_GB2312" w:cs="宋体"/>
                <w:sz w:val="24"/>
              </w:rPr>
            </w:pPr>
          </w:p>
        </w:tc>
      </w:tr>
      <w:tr w14:paraId="0836C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</w:tcPr>
          <w:p w14:paraId="2EEB031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资产领用人</w:t>
            </w:r>
          </w:p>
        </w:tc>
        <w:tc>
          <w:tcPr>
            <w:tcW w:w="2117" w:type="dxa"/>
            <w:vAlign w:val="center"/>
          </w:tcPr>
          <w:p w14:paraId="08E37AAE">
            <w:pPr>
              <w:rPr>
                <w:rFonts w:ascii="仿宋_GB2312" w:eastAsia="仿宋_GB2312" w:cs="宋体"/>
                <w:sz w:val="24"/>
              </w:rPr>
            </w:pPr>
          </w:p>
        </w:tc>
        <w:tc>
          <w:tcPr>
            <w:tcW w:w="1800" w:type="dxa"/>
            <w:vAlign w:val="center"/>
          </w:tcPr>
          <w:p w14:paraId="19E62474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盘亏责任人</w:t>
            </w:r>
          </w:p>
        </w:tc>
        <w:tc>
          <w:tcPr>
            <w:tcW w:w="2654" w:type="dxa"/>
            <w:vAlign w:val="center"/>
          </w:tcPr>
          <w:p w14:paraId="2D11354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1987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6" w:hRule="atLeast"/>
          <w:jc w:val="center"/>
        </w:trPr>
        <w:tc>
          <w:tcPr>
            <w:tcW w:w="8522" w:type="dxa"/>
            <w:gridSpan w:val="4"/>
          </w:tcPr>
          <w:p w14:paraId="39D266DF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盘亏原因： </w:t>
            </w:r>
          </w:p>
          <w:p w14:paraId="57C15B5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FD9184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68449A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C0B90C6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2BDB95F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7D4941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687010F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E48939A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有无证明材料：</w:t>
            </w:r>
          </w:p>
          <w:p w14:paraId="31533EAF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31AD7DF2">
      <w:pPr>
        <w:spacing w:line="440" w:lineRule="exact"/>
        <w:ind w:left="2" w:hanging="2"/>
        <w:rPr>
          <w:rFonts w:ascii="仿宋_GB2312" w:eastAsia="仿宋_GB2312"/>
          <w:spacing w:val="-12"/>
          <w:szCs w:val="21"/>
        </w:rPr>
      </w:pPr>
      <w:r>
        <w:rPr>
          <w:rFonts w:hint="eastAsia" w:ascii="仿宋_GB2312" w:eastAsia="仿宋_GB2312"/>
          <w:spacing w:val="-12"/>
          <w:szCs w:val="21"/>
        </w:rPr>
        <w:t>备注：1.盘亏资产须逐台件填写此表，表中“资产领用人”、“盘亏责任人”须打印后手写签名。</w:t>
      </w:r>
    </w:p>
    <w:p w14:paraId="67C57FB5">
      <w:pPr>
        <w:spacing w:line="440" w:lineRule="exact"/>
        <w:ind w:left="1" w:firstLine="372" w:firstLineChars="200"/>
        <w:rPr>
          <w:rFonts w:ascii="仿宋_GB2312" w:eastAsia="仿宋_GB2312"/>
          <w:spacing w:val="-12"/>
          <w:szCs w:val="21"/>
        </w:rPr>
      </w:pPr>
      <w:r>
        <w:rPr>
          <w:rFonts w:hint="eastAsia" w:ascii="仿宋_GB2312" w:eastAsia="仿宋_GB2312"/>
          <w:spacing w:val="-12"/>
          <w:szCs w:val="21"/>
        </w:rPr>
        <w:t>2.盘亏原因应包括时间、地点、相关人员、事情发生的详细经过、查找过程、单位处理意见等内容。</w:t>
      </w:r>
    </w:p>
    <w:p w14:paraId="4552770B">
      <w:pPr>
        <w:spacing w:line="440" w:lineRule="exact"/>
      </w:pPr>
      <w:r>
        <w:rPr>
          <w:rFonts w:hint="eastAsia" w:ascii="仿宋_GB2312" w:eastAsia="仿宋_GB2312"/>
          <w:sz w:val="28"/>
          <w:szCs w:val="28"/>
        </w:rPr>
        <w:t>单位主要负责人签字：                  资产管理员签字：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lNzQwZmZhOWIwOGYxZjllNzVlNTM3NjM4MjRhZjMifQ=="/>
  </w:docVars>
  <w:rsids>
    <w:rsidRoot w:val="00484CC3"/>
    <w:rsid w:val="00003273"/>
    <w:rsid w:val="0018163D"/>
    <w:rsid w:val="00484CC3"/>
    <w:rsid w:val="007A55D8"/>
    <w:rsid w:val="00D7527B"/>
    <w:rsid w:val="00FE3602"/>
    <w:rsid w:val="10135A33"/>
    <w:rsid w:val="133865CF"/>
    <w:rsid w:val="172124FA"/>
    <w:rsid w:val="5AFC046F"/>
    <w:rsid w:val="79FC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185</Characters>
  <Lines>1</Lines>
  <Paragraphs>1</Paragraphs>
  <TotalTime>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2024-09-25T08:24:00Z</dcterms:created>
  <dc:creator>chen 胖魔</dc:creator>
  <cp:lastModifiedBy>syys</cp:lastModifiedBy>
  <dcterms:modified xsi:type="dcterms:W3CDTF">2025-03-31T07:41:42Z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4EFDED471EF54A599098ECEB0113F62E_12</vt:lpwstr>
  </property>
  <property fmtid="{D5CDD505-2E9C-101B-9397-08002B2CF9AE}" pid="4" name="KSOTemplateDocerSaveRecord">
    <vt:lpwstr>eyJoZGlkIjoiZjBlODVlMGU3MzZmYWE4NzI2YzFiYjc3M2ZhOTRmNTciLCJ1c2VySWQiOiIxMTAzODk4MzQwIn0=</vt:lpwstr>
  </property>
</Properties>
</file>