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合肥工业大学资产</w:t>
      </w:r>
      <w:r>
        <w:rPr>
          <w:b/>
          <w:bCs/>
          <w:sz w:val="32"/>
          <w:szCs w:val="32"/>
        </w:rPr>
        <w:t>处置</w:t>
      </w:r>
      <w:r>
        <w:rPr>
          <w:rFonts w:hint="eastAsia"/>
          <w:b/>
          <w:bCs/>
          <w:sz w:val="32"/>
          <w:szCs w:val="32"/>
        </w:rPr>
        <w:t>竞价</w:t>
      </w:r>
      <w:r>
        <w:rPr>
          <w:b/>
          <w:bCs/>
          <w:sz w:val="32"/>
          <w:szCs w:val="32"/>
        </w:rPr>
        <w:t>书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合肥工业大学国有资产管理处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我公司已到贵校</w:t>
      </w:r>
      <w:r>
        <w:rPr>
          <w:rFonts w:hint="eastAsia" w:ascii="宋体" w:hAnsi="宋体" w:eastAsia="宋体"/>
          <w:sz w:val="28"/>
          <w:szCs w:val="28"/>
        </w:rPr>
        <w:t>翡翠湖</w:t>
      </w:r>
      <w:r>
        <w:rPr>
          <w:rFonts w:ascii="宋体" w:hAnsi="宋体" w:eastAsia="宋体"/>
          <w:sz w:val="28"/>
          <w:szCs w:val="28"/>
        </w:rPr>
        <w:t>校区实地踏勘</w:t>
      </w:r>
      <w:r>
        <w:rPr>
          <w:rFonts w:hint="eastAsia" w:ascii="宋体" w:hAnsi="宋体" w:eastAsia="宋体"/>
          <w:sz w:val="28"/>
          <w:szCs w:val="28"/>
        </w:rPr>
        <w:t>了</w:t>
      </w:r>
      <w:r>
        <w:rPr>
          <w:rFonts w:ascii="宋体" w:hAnsi="宋体" w:eastAsia="宋体"/>
          <w:sz w:val="28"/>
          <w:szCs w:val="28"/>
        </w:rPr>
        <w:t>本批次报废</w:t>
      </w:r>
      <w:r>
        <w:rPr>
          <w:rFonts w:hint="eastAsia" w:ascii="宋体" w:hAnsi="宋体" w:eastAsia="宋体"/>
          <w:sz w:val="28"/>
          <w:szCs w:val="28"/>
        </w:rPr>
        <w:t>资产（项目编号：cz20240801）</w:t>
      </w:r>
      <w:r>
        <w:rPr>
          <w:rFonts w:ascii="宋体" w:hAnsi="宋体" w:eastAsia="宋体"/>
          <w:sz w:val="28"/>
          <w:szCs w:val="28"/>
        </w:rPr>
        <w:t>，经对其残值进行估价后，我公司愿出价人民币（大写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拾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万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拾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元整（￥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>元）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收购本批次报废</w:t>
      </w:r>
      <w:r>
        <w:rPr>
          <w:rFonts w:hint="eastAsia" w:ascii="宋体" w:hAnsi="宋体" w:eastAsia="宋体"/>
          <w:sz w:val="28"/>
          <w:szCs w:val="28"/>
        </w:rPr>
        <w:t>资产</w:t>
      </w:r>
      <w:r>
        <w:rPr>
          <w:rFonts w:ascii="宋体" w:hAnsi="宋体" w:eastAsia="宋体"/>
          <w:sz w:val="28"/>
          <w:szCs w:val="28"/>
        </w:rPr>
        <w:t>（报价单金额大小写应一致，若不一致以大写金额为准，若有涂改需在涂改处签名并加盖公章，否则视为废标）。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如中标，我方承诺：在接到中标通知后</w:t>
      </w:r>
      <w:r>
        <w:rPr>
          <w:rFonts w:hint="eastAsia" w:ascii="宋体" w:hAnsi="宋体" w:eastAsia="宋体"/>
          <w:sz w:val="28"/>
          <w:szCs w:val="28"/>
        </w:rPr>
        <w:t>与贵校签订合同，并按合同要求</w:t>
      </w:r>
      <w:r>
        <w:rPr>
          <w:rFonts w:ascii="宋体" w:hAnsi="宋体" w:eastAsia="宋体"/>
          <w:sz w:val="28"/>
          <w:szCs w:val="28"/>
        </w:rPr>
        <w:t>支付相应款项；交款后叁个工作日内完成全部报废标的物的外运工作；在标的物外运期间发生的安全事故、损害赔偿、法律责任等事项，均由我方自行处理并承担全部责任，与</w:t>
      </w:r>
      <w:r>
        <w:rPr>
          <w:rFonts w:hint="eastAsia" w:ascii="宋体" w:hAnsi="宋体" w:eastAsia="宋体"/>
          <w:sz w:val="28"/>
          <w:szCs w:val="28"/>
        </w:rPr>
        <w:t>合肥工业大学</w:t>
      </w:r>
      <w:r>
        <w:rPr>
          <w:rFonts w:ascii="宋体" w:hAnsi="宋体" w:eastAsia="宋体"/>
          <w:sz w:val="28"/>
          <w:szCs w:val="28"/>
        </w:rPr>
        <w:t>无关。</w:t>
      </w:r>
    </w:p>
    <w:p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公司(公章)：</w:t>
      </w:r>
    </w:p>
    <w:p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人(签字)：</w:t>
      </w:r>
    </w:p>
    <w:p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人联系电话：</w:t>
      </w:r>
    </w:p>
    <w:p>
      <w:pPr>
        <w:ind w:firstLine="5880" w:firstLineChars="21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日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ascii="楷体" w:hAnsi="楷体" w:eastAsia="楷体"/>
          <w:b/>
          <w:bCs/>
          <w:sz w:val="24"/>
          <w:szCs w:val="24"/>
        </w:rPr>
        <w:t>注意事项：</w:t>
      </w:r>
    </w:p>
    <w:p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ascii="楷体" w:hAnsi="楷体" w:eastAsia="楷体"/>
          <w:b/>
          <w:bCs/>
          <w:sz w:val="24"/>
          <w:szCs w:val="24"/>
        </w:rPr>
        <w:t>1.此单填好后，请亲自放入信封并封好信封封口，在封口签字后，交</w:t>
      </w:r>
      <w:r>
        <w:rPr>
          <w:rFonts w:hint="eastAsia" w:ascii="楷体" w:hAnsi="楷体" w:eastAsia="楷体"/>
          <w:b/>
          <w:bCs/>
          <w:sz w:val="24"/>
          <w:szCs w:val="24"/>
        </w:rPr>
        <w:t>国资</w:t>
      </w:r>
      <w:r>
        <w:rPr>
          <w:rFonts w:ascii="楷体" w:hAnsi="楷体" w:eastAsia="楷体"/>
          <w:b/>
          <w:bCs/>
          <w:sz w:val="24"/>
          <w:szCs w:val="24"/>
        </w:rPr>
        <w:t>处现场工作人员保存。</w:t>
      </w:r>
    </w:p>
    <w:p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2</w:t>
      </w:r>
      <w:r>
        <w:rPr>
          <w:rFonts w:ascii="楷体" w:hAnsi="楷体" w:eastAsia="楷体"/>
          <w:b/>
          <w:bCs/>
          <w:sz w:val="24"/>
          <w:szCs w:val="24"/>
        </w:rPr>
        <w:t>.中标后，未经允许不得在校内破拆设备；如报废仪器设备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3</w:t>
      </w:r>
      <w:r>
        <w:rPr>
          <w:rFonts w:ascii="楷体" w:hAnsi="楷体" w:eastAsia="楷体"/>
          <w:b/>
          <w:bCs/>
          <w:sz w:val="24"/>
          <w:szCs w:val="24"/>
        </w:rPr>
        <w:t>.清运完成后中标单位应</w:t>
      </w:r>
      <w:r>
        <w:rPr>
          <w:rFonts w:hint="eastAsia" w:ascii="楷体" w:hAnsi="楷体" w:eastAsia="楷体"/>
          <w:b/>
          <w:bCs/>
          <w:sz w:val="24"/>
          <w:szCs w:val="24"/>
        </w:rPr>
        <w:t>将处置资产存放</w:t>
      </w:r>
      <w:r>
        <w:rPr>
          <w:rFonts w:ascii="楷体" w:hAnsi="楷体" w:eastAsia="楷体"/>
          <w:b/>
          <w:bCs/>
          <w:sz w:val="24"/>
          <w:szCs w:val="24"/>
        </w:rPr>
        <w:t>场地清扫干净，否则将拉入黑名单</w:t>
      </w:r>
      <w:r>
        <w:rPr>
          <w:rFonts w:hint="eastAsia" w:ascii="楷体" w:hAnsi="楷体" w:eastAsia="楷体"/>
          <w:b/>
          <w:bCs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kMDEwNGMzYTIxMjE2OGU5MmM0NWYwNjc4NDYwMzEifQ=="/>
  </w:docVars>
  <w:rsids>
    <w:rsidRoot w:val="00195920"/>
    <w:rsid w:val="000B1065"/>
    <w:rsid w:val="000D1291"/>
    <w:rsid w:val="0010336D"/>
    <w:rsid w:val="001371BB"/>
    <w:rsid w:val="00176B95"/>
    <w:rsid w:val="00195920"/>
    <w:rsid w:val="0022477B"/>
    <w:rsid w:val="00235056"/>
    <w:rsid w:val="002360F6"/>
    <w:rsid w:val="00357941"/>
    <w:rsid w:val="003E19A6"/>
    <w:rsid w:val="00403563"/>
    <w:rsid w:val="00407B1B"/>
    <w:rsid w:val="00514D79"/>
    <w:rsid w:val="005750E8"/>
    <w:rsid w:val="00596AEA"/>
    <w:rsid w:val="005C1AFB"/>
    <w:rsid w:val="00703170"/>
    <w:rsid w:val="007357C9"/>
    <w:rsid w:val="007F38C4"/>
    <w:rsid w:val="00825C9E"/>
    <w:rsid w:val="00883C4F"/>
    <w:rsid w:val="00891814"/>
    <w:rsid w:val="00960A69"/>
    <w:rsid w:val="009C579C"/>
    <w:rsid w:val="009E0B90"/>
    <w:rsid w:val="00A16B8F"/>
    <w:rsid w:val="00AF0BAE"/>
    <w:rsid w:val="00B478D6"/>
    <w:rsid w:val="00B55428"/>
    <w:rsid w:val="00BD3577"/>
    <w:rsid w:val="00BD4394"/>
    <w:rsid w:val="00C5397D"/>
    <w:rsid w:val="00D027C1"/>
    <w:rsid w:val="00DF3A45"/>
    <w:rsid w:val="00E21FA8"/>
    <w:rsid w:val="00E261FD"/>
    <w:rsid w:val="00E6560F"/>
    <w:rsid w:val="00EF4D1A"/>
    <w:rsid w:val="00F05B31"/>
    <w:rsid w:val="00F05CAA"/>
    <w:rsid w:val="00F27AF1"/>
    <w:rsid w:val="0DC74378"/>
    <w:rsid w:val="3E9422B5"/>
    <w:rsid w:val="556D16DB"/>
    <w:rsid w:val="560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496</Characters>
  <Lines>3</Lines>
  <Paragraphs>1</Paragraphs>
  <TotalTime>3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2024-08-01T13:37:00Z</dcterms:created>
  <dc:creator>liu saisai</dc:creator>
  <cp:lastModifiedBy>syys</cp:lastModifiedBy>
  <dcterms:modified xsi:type="dcterms:W3CDTF">2024-08-02T00:42:48Z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A3BEDD12CD744F948CD0C66556B1BA61_13</vt:lpwstr>
  </property>
</Properties>
</file>